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B8" w:rsidRDefault="001B2610" w:rsidP="00197B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C56D9" w:rsidRPr="00197BCA">
        <w:rPr>
          <w:rFonts w:ascii="Times New Roman" w:hAnsi="Times New Roman" w:cs="Times New Roman"/>
          <w:b/>
          <w:sz w:val="28"/>
          <w:szCs w:val="28"/>
        </w:rPr>
        <w:t>по мониторингу</w:t>
      </w:r>
      <w:r w:rsidRPr="00197BC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B76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3B8" w:rsidRDefault="00B76C9D" w:rsidP="00197B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ГБСУСОН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Дербетовский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ДДИ»</w:t>
      </w:r>
    </w:p>
    <w:p w:rsidR="00197BCA" w:rsidRDefault="00B76C9D" w:rsidP="00197B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BCA" w:rsidRPr="00197B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97BCA" w:rsidRPr="00197B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7BCA" w:rsidRPr="00197BCA">
        <w:rPr>
          <w:rFonts w:ascii="Times New Roman" w:hAnsi="Times New Roman" w:cs="Times New Roman"/>
          <w:b/>
          <w:sz w:val="28"/>
          <w:szCs w:val="28"/>
        </w:rPr>
        <w:t xml:space="preserve"> полугодие 2016 – 2017 учебного года</w:t>
      </w:r>
    </w:p>
    <w:p w:rsidR="00197BCA" w:rsidRPr="00197BCA" w:rsidRDefault="00197BCA" w:rsidP="00197B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9D" w:rsidRDefault="008073B8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r w:rsidRPr="00932AF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с 1 сентября 2016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32AFF" w:rsidRPr="00932AFF">
        <w:rPr>
          <w:rFonts w:ascii="Times New Roman" w:hAnsi="Times New Roman" w:cs="Times New Roman"/>
          <w:sz w:val="28"/>
          <w:szCs w:val="28"/>
        </w:rPr>
        <w:t xml:space="preserve"> государственном бюджетном стационарном учреждении социального обслуживания населения «Дербетовский детский дом-интернат для умственно отсталых детей» ведё</w:t>
      </w:r>
      <w:r w:rsidR="00B01EA8">
        <w:rPr>
          <w:rFonts w:ascii="Times New Roman" w:hAnsi="Times New Roman" w:cs="Times New Roman"/>
          <w:sz w:val="28"/>
          <w:szCs w:val="28"/>
        </w:rPr>
        <w:t xml:space="preserve">тся обучение детей по следующим </w:t>
      </w:r>
      <w:r w:rsidR="00932AFF" w:rsidRPr="00932AFF">
        <w:rPr>
          <w:rFonts w:ascii="Times New Roman" w:hAnsi="Times New Roman" w:cs="Times New Roman"/>
          <w:sz w:val="28"/>
          <w:szCs w:val="28"/>
        </w:rPr>
        <w:t>образовательным программам:</w:t>
      </w:r>
      <w:proofErr w:type="gramEnd"/>
    </w:p>
    <w:p w:rsidR="00A73EB4" w:rsidRDefault="00932AFF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2AFF">
        <w:rPr>
          <w:rFonts w:ascii="Times New Roman" w:hAnsi="Times New Roman" w:cs="Times New Roman"/>
          <w:sz w:val="28"/>
          <w:szCs w:val="28"/>
        </w:rPr>
        <w:t>1. «Адаптированная основная общеобразовательная программа</w:t>
      </w:r>
      <w:r w:rsidR="00F70B85">
        <w:rPr>
          <w:rFonts w:ascii="Times New Roman" w:hAnsi="Times New Roman" w:cs="Times New Roman"/>
          <w:sz w:val="28"/>
          <w:szCs w:val="28"/>
        </w:rPr>
        <w:t>дошкольного</w:t>
      </w:r>
    </w:p>
    <w:p w:rsidR="00A73EB4" w:rsidRDefault="00932AFF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AFF">
        <w:rPr>
          <w:rFonts w:ascii="Times New Roman" w:hAnsi="Times New Roman" w:cs="Times New Roman"/>
          <w:sz w:val="28"/>
          <w:szCs w:val="28"/>
        </w:rPr>
        <w:t>образования для</w:t>
      </w:r>
      <w:r w:rsidR="00A73EB4">
        <w:rPr>
          <w:rFonts w:ascii="Times New Roman" w:hAnsi="Times New Roman" w:cs="Times New Roman"/>
          <w:sz w:val="28"/>
          <w:szCs w:val="28"/>
        </w:rPr>
        <w:t xml:space="preserve"> детей с умственной </w:t>
      </w:r>
      <w:r w:rsidR="00F70B85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proofErr w:type="gramEnd"/>
    </w:p>
    <w:p w:rsidR="00932AFF" w:rsidRPr="00932AFF" w:rsidRDefault="00932AFF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2AFF">
        <w:rPr>
          <w:rFonts w:ascii="Times New Roman" w:hAnsi="Times New Roman" w:cs="Times New Roman"/>
          <w:sz w:val="28"/>
          <w:szCs w:val="28"/>
        </w:rPr>
        <w:t>нарушениями)</w:t>
      </w:r>
      <w:r w:rsidR="008D23A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073B8">
        <w:rPr>
          <w:rFonts w:ascii="Times New Roman" w:hAnsi="Times New Roman" w:cs="Times New Roman"/>
          <w:sz w:val="28"/>
          <w:szCs w:val="28"/>
        </w:rPr>
        <w:t xml:space="preserve"> </w:t>
      </w:r>
      <w:r w:rsidR="00A86699">
        <w:rPr>
          <w:rFonts w:ascii="Times New Roman" w:hAnsi="Times New Roman" w:cs="Times New Roman"/>
          <w:sz w:val="28"/>
          <w:szCs w:val="28"/>
        </w:rPr>
        <w:t>(АООП ДО)</w:t>
      </w:r>
      <w:r w:rsidRPr="00932AFF">
        <w:rPr>
          <w:rFonts w:ascii="Times New Roman" w:hAnsi="Times New Roman" w:cs="Times New Roman"/>
          <w:sz w:val="28"/>
          <w:szCs w:val="28"/>
        </w:rPr>
        <w:t xml:space="preserve"> – 13 </w:t>
      </w:r>
      <w:r w:rsidR="008D23A4">
        <w:rPr>
          <w:rFonts w:ascii="Times New Roman" w:hAnsi="Times New Roman" w:cs="Times New Roman"/>
          <w:sz w:val="28"/>
          <w:szCs w:val="28"/>
        </w:rPr>
        <w:t>человек</w:t>
      </w:r>
      <w:r w:rsidRPr="00932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B4" w:rsidRDefault="00932AFF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2AFF">
        <w:rPr>
          <w:rFonts w:ascii="Times New Roman" w:hAnsi="Times New Roman" w:cs="Times New Roman"/>
          <w:sz w:val="28"/>
          <w:szCs w:val="28"/>
        </w:rPr>
        <w:t xml:space="preserve">2. </w:t>
      </w:r>
      <w:r w:rsidR="008D23A4">
        <w:rPr>
          <w:rFonts w:ascii="Times New Roman" w:hAnsi="Times New Roman" w:cs="Times New Roman"/>
          <w:sz w:val="28"/>
          <w:szCs w:val="28"/>
        </w:rPr>
        <w:t>«</w:t>
      </w:r>
      <w:r w:rsidR="008D23A4" w:rsidRPr="008D23A4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 w:rsidR="00B01EA8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A8669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73EB4" w:rsidRDefault="008D23A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23A4">
        <w:rPr>
          <w:rFonts w:ascii="Times New Roman" w:hAnsi="Times New Roman" w:cs="Times New Roman"/>
          <w:sz w:val="28"/>
          <w:szCs w:val="28"/>
        </w:rPr>
        <w:t xml:space="preserve"> с умственной</w:t>
      </w:r>
      <w:r w:rsidR="00B01EA8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r w:rsidRPr="008D23A4">
        <w:rPr>
          <w:rFonts w:ascii="Times New Roman" w:hAnsi="Times New Roman" w:cs="Times New Roman"/>
          <w:sz w:val="28"/>
          <w:szCs w:val="28"/>
        </w:rPr>
        <w:t xml:space="preserve">нарушениями). </w:t>
      </w:r>
    </w:p>
    <w:p w:rsidR="00932AFF" w:rsidRDefault="00B01EA8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="008D23A4">
        <w:rPr>
          <w:rFonts w:ascii="Times New Roman" w:hAnsi="Times New Roman" w:cs="Times New Roman"/>
          <w:sz w:val="28"/>
          <w:szCs w:val="28"/>
        </w:rPr>
        <w:t>»</w:t>
      </w:r>
      <w:r w:rsidR="00A86699">
        <w:rPr>
          <w:rFonts w:ascii="Times New Roman" w:hAnsi="Times New Roman" w:cs="Times New Roman"/>
          <w:sz w:val="28"/>
          <w:szCs w:val="28"/>
        </w:rPr>
        <w:t xml:space="preserve"> (АООП ОО) – </w:t>
      </w:r>
      <w:r w:rsidR="008D23A4">
        <w:rPr>
          <w:rFonts w:ascii="Times New Roman" w:hAnsi="Times New Roman" w:cs="Times New Roman"/>
          <w:sz w:val="28"/>
          <w:szCs w:val="28"/>
        </w:rPr>
        <w:t>88 человек.</w:t>
      </w:r>
    </w:p>
    <w:p w:rsidR="008D23A4" w:rsidRDefault="008D23A4" w:rsidP="00A922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8D23A4">
        <w:rPr>
          <w:rFonts w:ascii="Times New Roman" w:hAnsi="Times New Roman" w:cs="Times New Roman"/>
          <w:sz w:val="28"/>
          <w:szCs w:val="28"/>
        </w:rPr>
        <w:t>Адаптированная основная общеобраз</w:t>
      </w:r>
      <w:r w:rsidR="00B01EA8">
        <w:rPr>
          <w:rFonts w:ascii="Times New Roman" w:hAnsi="Times New Roman" w:cs="Times New Roman"/>
          <w:sz w:val="28"/>
          <w:szCs w:val="28"/>
        </w:rPr>
        <w:t xml:space="preserve">овательная программа </w:t>
      </w:r>
      <w:r w:rsidR="00A92281">
        <w:rPr>
          <w:rFonts w:ascii="Times New Roman" w:hAnsi="Times New Roman" w:cs="Times New Roman"/>
          <w:sz w:val="28"/>
          <w:szCs w:val="28"/>
        </w:rPr>
        <w:t>о</w:t>
      </w:r>
      <w:r w:rsidR="00B01EA8">
        <w:rPr>
          <w:rFonts w:ascii="Times New Roman" w:hAnsi="Times New Roman" w:cs="Times New Roman"/>
          <w:sz w:val="28"/>
          <w:szCs w:val="28"/>
        </w:rPr>
        <w:t>бразования</w:t>
      </w:r>
      <w:r w:rsidR="00A92281">
        <w:rPr>
          <w:rFonts w:ascii="Times New Roman" w:hAnsi="Times New Roman" w:cs="Times New Roman"/>
          <w:sz w:val="28"/>
          <w:szCs w:val="28"/>
        </w:rPr>
        <w:t>обучающихся</w:t>
      </w:r>
      <w:r w:rsidR="00A92281" w:rsidRPr="00A92281">
        <w:rPr>
          <w:rFonts w:ascii="Times New Roman" w:hAnsi="Times New Roman" w:cs="Times New Roman"/>
          <w:sz w:val="28"/>
          <w:szCs w:val="28"/>
        </w:rPr>
        <w:t>с лёгкой умственной отсталостью (интеллектуальными нарушениями). Вариант 1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B01EA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73EB4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7BCA" w:rsidRDefault="008D23A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3A1F82">
        <w:rPr>
          <w:rFonts w:ascii="Times New Roman" w:hAnsi="Times New Roman" w:cs="Times New Roman"/>
          <w:sz w:val="28"/>
          <w:szCs w:val="28"/>
        </w:rPr>
        <w:t xml:space="preserve"> все воспитанники детского дома-интерната </w:t>
      </w:r>
      <w:r w:rsidR="00B76C9D">
        <w:rPr>
          <w:rFonts w:ascii="Times New Roman" w:hAnsi="Times New Roman" w:cs="Times New Roman"/>
          <w:sz w:val="28"/>
          <w:szCs w:val="28"/>
        </w:rPr>
        <w:t xml:space="preserve">– 102 ребёнка – </w:t>
      </w:r>
    </w:p>
    <w:p w:rsidR="0066378D" w:rsidRDefault="003A1F82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обучение по дополнительным общеразвивающим программа</w:t>
      </w:r>
      <w:r w:rsidR="0066378D">
        <w:rPr>
          <w:rFonts w:ascii="Times New Roman" w:hAnsi="Times New Roman" w:cs="Times New Roman"/>
          <w:sz w:val="28"/>
          <w:szCs w:val="28"/>
        </w:rPr>
        <w:t>м, составленным педагогами учрежде</w:t>
      </w:r>
      <w:r w:rsidR="00F33EA7">
        <w:rPr>
          <w:rFonts w:ascii="Times New Roman" w:hAnsi="Times New Roman" w:cs="Times New Roman"/>
          <w:sz w:val="28"/>
          <w:szCs w:val="28"/>
        </w:rPr>
        <w:t>ния по 4 направленностям</w:t>
      </w:r>
      <w:r w:rsidR="0066378D">
        <w:rPr>
          <w:rFonts w:ascii="Times New Roman" w:hAnsi="Times New Roman" w:cs="Times New Roman"/>
          <w:sz w:val="28"/>
          <w:szCs w:val="28"/>
        </w:rPr>
        <w:t>:</w:t>
      </w:r>
    </w:p>
    <w:p w:rsidR="0066378D" w:rsidRDefault="0066378D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EA7">
        <w:rPr>
          <w:rFonts w:ascii="Times New Roman" w:hAnsi="Times New Roman" w:cs="Times New Roman"/>
          <w:sz w:val="28"/>
          <w:szCs w:val="28"/>
        </w:rPr>
        <w:t xml:space="preserve"> художественно-эстетическая;</w:t>
      </w:r>
    </w:p>
    <w:p w:rsidR="00F33EA7" w:rsidRDefault="00F33EA7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социально-педагогическая;</w:t>
      </w:r>
    </w:p>
    <w:p w:rsidR="00F33EA7" w:rsidRDefault="00F33EA7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эколого-биологическая;</w:t>
      </w:r>
    </w:p>
    <w:p w:rsidR="00F70B85" w:rsidRDefault="004F0F5B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</w:t>
      </w:r>
      <w:r w:rsidR="00F33EA7">
        <w:rPr>
          <w:rFonts w:ascii="Times New Roman" w:hAnsi="Times New Roman" w:cs="Times New Roman"/>
          <w:sz w:val="28"/>
          <w:szCs w:val="28"/>
        </w:rPr>
        <w:t>ная.</w:t>
      </w:r>
    </w:p>
    <w:p w:rsidR="00B01EA8" w:rsidRDefault="00B01EA8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5EB7" w:rsidRPr="00B60C58" w:rsidRDefault="00295EB7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58">
        <w:rPr>
          <w:rFonts w:ascii="Times New Roman" w:hAnsi="Times New Roman" w:cs="Times New Roman"/>
          <w:b/>
          <w:sz w:val="28"/>
          <w:szCs w:val="28"/>
        </w:rPr>
        <w:t>Мониторинг реализации адаптированной основной общеобразовательн</w:t>
      </w:r>
      <w:r w:rsidR="0010325B">
        <w:rPr>
          <w:rFonts w:ascii="Times New Roman" w:hAnsi="Times New Roman" w:cs="Times New Roman"/>
          <w:b/>
          <w:sz w:val="28"/>
          <w:szCs w:val="28"/>
        </w:rPr>
        <w:t>ой</w:t>
      </w:r>
      <w:r w:rsidRPr="00B60C5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0325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60C58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для детей с умственной отсталостью (интеллектуальными нарушениями)</w:t>
      </w:r>
    </w:p>
    <w:p w:rsidR="00A73EB4" w:rsidRDefault="00A73EB4" w:rsidP="00A73E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13"/>
        <w:gridCol w:w="1464"/>
        <w:gridCol w:w="800"/>
        <w:gridCol w:w="1464"/>
        <w:gridCol w:w="940"/>
        <w:gridCol w:w="1464"/>
        <w:gridCol w:w="1902"/>
      </w:tblGrid>
      <w:tr w:rsidR="00A73EB4" w:rsidTr="00A73EB4">
        <w:tc>
          <w:tcPr>
            <w:tcW w:w="1713" w:type="dxa"/>
            <w:vMerge w:val="restart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8034" w:type="dxa"/>
            <w:gridSpan w:val="6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A73EB4" w:rsidTr="00A73EB4">
        <w:tc>
          <w:tcPr>
            <w:tcW w:w="1713" w:type="dxa"/>
            <w:vMerge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04" w:type="dxa"/>
            <w:gridSpan w:val="2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66" w:type="dxa"/>
            <w:gridSpan w:val="2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73EB4" w:rsidTr="00A73EB4">
        <w:tc>
          <w:tcPr>
            <w:tcW w:w="1713" w:type="dxa"/>
            <w:vMerge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00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40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02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3EB4" w:rsidTr="00A73EB4">
        <w:tc>
          <w:tcPr>
            <w:tcW w:w="1713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B1084" w:rsidRDefault="007B108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  <w:tc>
          <w:tcPr>
            <w:tcW w:w="1464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38,5%</w:t>
            </w:r>
          </w:p>
        </w:tc>
        <w:tc>
          <w:tcPr>
            <w:tcW w:w="1464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53,8%</w:t>
            </w:r>
          </w:p>
        </w:tc>
      </w:tr>
    </w:tbl>
    <w:p w:rsidR="008D23A4" w:rsidRDefault="00F70B85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86699">
        <w:rPr>
          <w:rFonts w:ascii="Times New Roman" w:hAnsi="Times New Roman" w:cs="Times New Roman"/>
          <w:sz w:val="28"/>
          <w:szCs w:val="28"/>
        </w:rPr>
        <w:t xml:space="preserve">реализации АООП ДО показал, что 1 ребёнок (7,7%) усвоил программу на высоком уровне, 5 детей (38,5%) – на среднем уровне и 7 (53,8%) – </w:t>
      </w:r>
      <w:proofErr w:type="gramStart"/>
      <w:r w:rsidR="00A866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6699">
        <w:rPr>
          <w:rFonts w:ascii="Times New Roman" w:hAnsi="Times New Roman" w:cs="Times New Roman"/>
          <w:sz w:val="28"/>
          <w:szCs w:val="28"/>
        </w:rPr>
        <w:t xml:space="preserve"> низком. </w:t>
      </w:r>
      <w:r w:rsidR="005E47D4">
        <w:rPr>
          <w:rFonts w:ascii="Times New Roman" w:hAnsi="Times New Roman" w:cs="Times New Roman"/>
          <w:sz w:val="28"/>
          <w:szCs w:val="28"/>
        </w:rPr>
        <w:lastRenderedPageBreak/>
        <w:t>Высокий процент детей с низким уровнем обусловлен тем, что все наши дошкольники имеют тяжёлую и глубокую степень умственной отсталости и тяжёлые множественные нарушения развития (ТМНР), ни один ребёнок не разговаривает</w:t>
      </w:r>
      <w:r w:rsidR="002F69BE">
        <w:rPr>
          <w:rFonts w:ascii="Times New Roman" w:hAnsi="Times New Roman" w:cs="Times New Roman"/>
          <w:sz w:val="28"/>
          <w:szCs w:val="28"/>
        </w:rPr>
        <w:t>, 50% не ходят, 4 ребёнка имеют серьёзные проблемы со зрением.</w:t>
      </w:r>
    </w:p>
    <w:p w:rsidR="00B60C58" w:rsidRDefault="00B60C58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091E" w:rsidRDefault="006E091E" w:rsidP="00B60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58">
        <w:rPr>
          <w:rFonts w:ascii="Times New Roman" w:hAnsi="Times New Roman" w:cs="Times New Roman"/>
          <w:b/>
          <w:sz w:val="28"/>
          <w:szCs w:val="28"/>
        </w:rPr>
        <w:t>Мониторинг реализации</w:t>
      </w:r>
      <w:r w:rsidR="0080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C58" w:rsidRPr="00B60C58">
        <w:rPr>
          <w:rFonts w:ascii="Times New Roman" w:hAnsi="Times New Roman" w:cs="Times New Roman"/>
          <w:b/>
          <w:sz w:val="28"/>
          <w:szCs w:val="28"/>
        </w:rPr>
        <w:t>а</w:t>
      </w:r>
      <w:r w:rsidR="00B60C58">
        <w:rPr>
          <w:rFonts w:ascii="Times New Roman" w:hAnsi="Times New Roman" w:cs="Times New Roman"/>
          <w:b/>
          <w:sz w:val="28"/>
          <w:szCs w:val="28"/>
        </w:rPr>
        <w:t>даптированной основной образовательной программы</w:t>
      </w:r>
      <w:r w:rsidR="00D45980" w:rsidRPr="00B60C5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proofErr w:type="gramStart"/>
      <w:r w:rsidR="00D45980" w:rsidRPr="00B60C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45980" w:rsidRPr="00B60C58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</w:t>
      </w:r>
      <w:r w:rsidR="00B60C58">
        <w:rPr>
          <w:rFonts w:ascii="Times New Roman" w:hAnsi="Times New Roman" w:cs="Times New Roman"/>
          <w:b/>
          <w:sz w:val="28"/>
          <w:szCs w:val="28"/>
        </w:rPr>
        <w:t>альными нарушениями). Вариант 2</w:t>
      </w:r>
    </w:p>
    <w:p w:rsidR="00B60C58" w:rsidRDefault="00B60C58" w:rsidP="00B60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62"/>
        <w:gridCol w:w="1671"/>
        <w:gridCol w:w="730"/>
        <w:gridCol w:w="1671"/>
        <w:gridCol w:w="940"/>
        <w:gridCol w:w="1671"/>
        <w:gridCol w:w="1102"/>
      </w:tblGrid>
      <w:tr w:rsidR="00B60C58" w:rsidTr="002D3A97">
        <w:tc>
          <w:tcPr>
            <w:tcW w:w="1962" w:type="dxa"/>
            <w:vMerge w:val="restart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7785" w:type="dxa"/>
            <w:gridSpan w:val="6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B60C58" w:rsidTr="002D3A97">
        <w:tc>
          <w:tcPr>
            <w:tcW w:w="1962" w:type="dxa"/>
            <w:vMerge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11" w:type="dxa"/>
            <w:gridSpan w:val="2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73" w:type="dxa"/>
            <w:gridSpan w:val="2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60C58" w:rsidTr="002D3A97">
        <w:tc>
          <w:tcPr>
            <w:tcW w:w="1962" w:type="dxa"/>
            <w:vMerge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30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40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02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C58" w:rsidTr="002D3A97">
        <w:tc>
          <w:tcPr>
            <w:tcW w:w="1962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7B1084" w:rsidRDefault="007B108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671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0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33,1%</w:t>
            </w:r>
          </w:p>
        </w:tc>
        <w:tc>
          <w:tcPr>
            <w:tcW w:w="1671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2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51,9%</w:t>
            </w:r>
          </w:p>
        </w:tc>
      </w:tr>
    </w:tbl>
    <w:p w:rsidR="001B2610" w:rsidRDefault="001B2610" w:rsidP="00B6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01" w:rsidRPr="004E1F11" w:rsidRDefault="00A92281" w:rsidP="00D563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А</w:t>
      </w:r>
      <w:r w:rsidRPr="00A92281">
        <w:rPr>
          <w:rFonts w:ascii="Times New Roman" w:hAnsi="Times New Roman" w:cs="Times New Roman"/>
          <w:sz w:val="28"/>
          <w:szCs w:val="28"/>
        </w:rPr>
        <w:t xml:space="preserve">даптированной основной образовательной программы общего образования </w:t>
      </w:r>
      <w:proofErr w:type="gramStart"/>
      <w:r w:rsidRPr="00A922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228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Вариант 2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педагогами МКОУ СОШ № 6 на базе ГБСУСОН «Дербетовский ДДИ». </w:t>
      </w:r>
      <w:r w:rsidR="00D56301">
        <w:rPr>
          <w:rFonts w:ascii="Times New Roman" w:eastAsia="Calibri" w:hAnsi="Times New Roman" w:cs="Times New Roman"/>
          <w:sz w:val="28"/>
          <w:szCs w:val="28"/>
        </w:rPr>
        <w:t>Анализ реализации</w:t>
      </w:r>
      <w:r w:rsidR="00717CD0">
        <w:rPr>
          <w:rFonts w:ascii="Times New Roman" w:eastAsia="Calibri" w:hAnsi="Times New Roman" w:cs="Times New Roman"/>
          <w:sz w:val="28"/>
          <w:szCs w:val="28"/>
        </w:rPr>
        <w:t xml:space="preserve"> АООП ОО (вариант 2) показал, что почти половина детей (48,1% от общего количества обучающихся) освоили программный материал на достаточном уровне. </w:t>
      </w:r>
      <w:r w:rsidR="004E1F11">
        <w:rPr>
          <w:rFonts w:ascii="Times New Roman" w:eastAsia="Calibri" w:hAnsi="Times New Roman" w:cs="Times New Roman"/>
          <w:sz w:val="28"/>
          <w:szCs w:val="28"/>
        </w:rPr>
        <w:t xml:space="preserve">23 ребёнка обучаются по программам 8 учебных предметов и программе коррекционного курса «Предметно-практические действия», предусмотренных содержанием АООП ОО (вариант 2). </w:t>
      </w:r>
      <w:r w:rsidR="00717CD0">
        <w:rPr>
          <w:rFonts w:ascii="Times New Roman" w:eastAsia="Calibri" w:hAnsi="Times New Roman" w:cs="Times New Roman"/>
          <w:sz w:val="28"/>
          <w:szCs w:val="28"/>
        </w:rPr>
        <w:t>Эти дети наряду с хорошими личностными результатами достигают и достаточного уровня предметных результатов. 51, 9</w:t>
      </w:r>
      <w:r w:rsidR="003813EE">
        <w:rPr>
          <w:rFonts w:ascii="Times New Roman" w:eastAsia="Calibri" w:hAnsi="Times New Roman" w:cs="Times New Roman"/>
          <w:sz w:val="28"/>
          <w:szCs w:val="28"/>
        </w:rPr>
        <w:t>% обучающихся освоили АООП ОО (вариант 2) на низком уровне, показав ми</w:t>
      </w:r>
      <w:r w:rsidR="00843CEB">
        <w:rPr>
          <w:rFonts w:ascii="Times New Roman" w:eastAsia="Calibri" w:hAnsi="Times New Roman" w:cs="Times New Roman"/>
          <w:sz w:val="28"/>
          <w:szCs w:val="28"/>
        </w:rPr>
        <w:t>нимальные предметные р</w:t>
      </w:r>
      <w:r w:rsidR="00C00EE3">
        <w:rPr>
          <w:rFonts w:ascii="Times New Roman" w:eastAsia="Calibri" w:hAnsi="Times New Roman" w:cs="Times New Roman"/>
          <w:sz w:val="28"/>
          <w:szCs w:val="28"/>
        </w:rPr>
        <w:t>езультаты, но у большинства детей видна положительная динамика в достижении личностных результатов</w:t>
      </w:r>
      <w:r w:rsidR="00843C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0EE3">
        <w:rPr>
          <w:rFonts w:ascii="Times New Roman" w:eastAsia="Calibri" w:hAnsi="Times New Roman" w:cs="Times New Roman"/>
          <w:sz w:val="28"/>
          <w:szCs w:val="28"/>
        </w:rPr>
        <w:t xml:space="preserve">эмоциональный подъём. </w:t>
      </w:r>
      <w:r w:rsidR="004E1F11">
        <w:rPr>
          <w:rFonts w:ascii="Times New Roman" w:eastAsia="Calibri" w:hAnsi="Times New Roman" w:cs="Times New Roman"/>
          <w:sz w:val="28"/>
          <w:szCs w:val="28"/>
        </w:rPr>
        <w:t>В основном это дети,</w:t>
      </w:r>
      <w:r w:rsidR="00843CEB">
        <w:rPr>
          <w:rFonts w:ascii="Times New Roman" w:eastAsia="Calibri" w:hAnsi="Times New Roman" w:cs="Times New Roman"/>
          <w:sz w:val="28"/>
          <w:szCs w:val="28"/>
        </w:rPr>
        <w:t xml:space="preserve"> имеющие тяжёлую или глубокую степень умственной отсталости и </w:t>
      </w:r>
      <w:r>
        <w:rPr>
          <w:rFonts w:ascii="Times New Roman" w:eastAsia="Calibri" w:hAnsi="Times New Roman" w:cs="Times New Roman"/>
          <w:sz w:val="28"/>
          <w:szCs w:val="28"/>
        </w:rPr>
        <w:t>тяжелые множественные нарушения развития (</w:t>
      </w:r>
      <w:r w:rsidR="00843CEB">
        <w:rPr>
          <w:rFonts w:ascii="Times New Roman" w:eastAsia="Calibri" w:hAnsi="Times New Roman" w:cs="Times New Roman"/>
          <w:sz w:val="28"/>
          <w:szCs w:val="28"/>
        </w:rPr>
        <w:t>ТМНР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843CEB">
        <w:rPr>
          <w:rFonts w:ascii="Times New Roman" w:eastAsia="Calibri" w:hAnsi="Times New Roman" w:cs="Times New Roman"/>
          <w:sz w:val="28"/>
          <w:szCs w:val="28"/>
        </w:rPr>
        <w:t xml:space="preserve">, занятия с которыми проводятся </w:t>
      </w:r>
      <w:r w:rsidR="004E1F11">
        <w:rPr>
          <w:rFonts w:ascii="Times New Roman" w:eastAsia="Calibri" w:hAnsi="Times New Roman" w:cs="Times New Roman"/>
          <w:sz w:val="28"/>
          <w:szCs w:val="28"/>
        </w:rPr>
        <w:t>по программам коррекционных курсов: «</w:t>
      </w:r>
      <w:r w:rsidR="00843CEB">
        <w:rPr>
          <w:rFonts w:ascii="Times New Roman" w:eastAsia="Calibri" w:hAnsi="Times New Roman" w:cs="Times New Roman"/>
          <w:sz w:val="28"/>
          <w:szCs w:val="28"/>
        </w:rPr>
        <w:t>Предметно-практические действия», «Сенсорное развитие», «Двигательное развитие».</w:t>
      </w:r>
    </w:p>
    <w:p w:rsidR="007B1084" w:rsidRDefault="007B1084" w:rsidP="00B6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адаптированной основной </w:t>
      </w:r>
      <w:r w:rsidR="002D3A9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80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="002D3A9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D3A97">
        <w:rPr>
          <w:rFonts w:ascii="Times New Roman" w:hAnsi="Times New Roman" w:cs="Times New Roman"/>
          <w:b/>
          <w:sz w:val="28"/>
          <w:szCs w:val="28"/>
        </w:rPr>
        <w:t xml:space="preserve"> с лёгкой умственной отсталостью (интеллектуальными нарушениями). Вариант </w:t>
      </w:r>
      <w:r w:rsidR="00581D8D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1"/>
        <w:tblW w:w="0" w:type="auto"/>
        <w:tblLook w:val="04A0"/>
      </w:tblPr>
      <w:tblGrid>
        <w:gridCol w:w="1962"/>
        <w:gridCol w:w="1671"/>
        <w:gridCol w:w="870"/>
        <w:gridCol w:w="1671"/>
        <w:gridCol w:w="496"/>
        <w:gridCol w:w="1671"/>
        <w:gridCol w:w="1406"/>
      </w:tblGrid>
      <w:tr w:rsidR="00003210" w:rsidRPr="007B1084" w:rsidTr="00003210">
        <w:tc>
          <w:tcPr>
            <w:tcW w:w="1962" w:type="dxa"/>
            <w:vMerge w:val="restart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 детей</w:t>
            </w:r>
          </w:p>
        </w:tc>
        <w:tc>
          <w:tcPr>
            <w:tcW w:w="7785" w:type="dxa"/>
            <w:gridSpan w:val="6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уровня освоения программы</w:t>
            </w:r>
          </w:p>
        </w:tc>
      </w:tr>
      <w:tr w:rsidR="00003210" w:rsidRPr="007B1084" w:rsidTr="00003210">
        <w:tc>
          <w:tcPr>
            <w:tcW w:w="1962" w:type="dxa"/>
            <w:vMerge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7" w:type="dxa"/>
            <w:gridSpan w:val="2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077" w:type="dxa"/>
            <w:gridSpan w:val="2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03210" w:rsidRPr="007B1084" w:rsidTr="00003210">
        <w:tc>
          <w:tcPr>
            <w:tcW w:w="1962" w:type="dxa"/>
            <w:vMerge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70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9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0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210" w:rsidRPr="007B1084" w:rsidTr="00003210">
        <w:tc>
          <w:tcPr>
            <w:tcW w:w="1962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F5B" w:rsidRPr="007B1084" w:rsidRDefault="004F0F5B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7668" w:rsidRDefault="00003210" w:rsidP="004F0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программе обучается воспитанник</w:t>
      </w:r>
      <w:r w:rsidR="00581D8D">
        <w:rPr>
          <w:rFonts w:ascii="Times New Roman" w:hAnsi="Times New Roman" w:cs="Times New Roman"/>
          <w:sz w:val="28"/>
          <w:szCs w:val="28"/>
        </w:rPr>
        <w:t>, имеющий пограничную интеллектуальную недостаточность. Мальчик показывает достаточные как л</w:t>
      </w:r>
      <w:r w:rsidR="00581D8D" w:rsidRPr="00581D8D">
        <w:rPr>
          <w:rFonts w:ascii="Times New Roman" w:hAnsi="Times New Roman" w:cs="Times New Roman"/>
          <w:sz w:val="28"/>
          <w:szCs w:val="28"/>
        </w:rPr>
        <w:t>ичностные</w:t>
      </w:r>
      <w:r w:rsidR="00017668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8073B8">
        <w:rPr>
          <w:rFonts w:ascii="Times New Roman" w:hAnsi="Times New Roman" w:cs="Times New Roman"/>
          <w:sz w:val="28"/>
          <w:szCs w:val="28"/>
        </w:rPr>
        <w:t xml:space="preserve"> </w:t>
      </w:r>
      <w:r w:rsidR="00017668" w:rsidRPr="00017668">
        <w:rPr>
          <w:rFonts w:ascii="Times New Roman" w:hAnsi="Times New Roman" w:cs="Times New Roman"/>
          <w:sz w:val="28"/>
          <w:szCs w:val="28"/>
        </w:rPr>
        <w:t>освоения АООП ОО</w:t>
      </w:r>
      <w:r w:rsidR="00717CD0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="00581D8D">
        <w:rPr>
          <w:rFonts w:ascii="Times New Roman" w:hAnsi="Times New Roman" w:cs="Times New Roman"/>
          <w:sz w:val="28"/>
          <w:szCs w:val="28"/>
        </w:rPr>
        <w:t xml:space="preserve">, включающие в себя </w:t>
      </w:r>
      <w:r w:rsidR="00581D8D" w:rsidRPr="00581D8D">
        <w:rPr>
          <w:rFonts w:ascii="Times New Roman" w:hAnsi="Times New Roman" w:cs="Times New Roman"/>
          <w:sz w:val="28"/>
          <w:szCs w:val="28"/>
        </w:rPr>
        <w:t>индивидуально-лич</w:t>
      </w:r>
      <w:r w:rsidR="00B76C9D">
        <w:rPr>
          <w:rFonts w:ascii="Times New Roman" w:hAnsi="Times New Roman" w:cs="Times New Roman"/>
          <w:sz w:val="28"/>
          <w:szCs w:val="28"/>
        </w:rPr>
        <w:t xml:space="preserve">ностные качества и социальные </w:t>
      </w:r>
      <w:r w:rsidR="00581D8D" w:rsidRPr="00581D8D">
        <w:rPr>
          <w:rFonts w:ascii="Times New Roman" w:hAnsi="Times New Roman" w:cs="Times New Roman"/>
          <w:sz w:val="28"/>
          <w:szCs w:val="28"/>
        </w:rPr>
        <w:t>(жизненные) к</w:t>
      </w:r>
      <w:r w:rsidR="00017668">
        <w:rPr>
          <w:rFonts w:ascii="Times New Roman" w:hAnsi="Times New Roman" w:cs="Times New Roman"/>
          <w:sz w:val="28"/>
          <w:szCs w:val="28"/>
        </w:rPr>
        <w:t>омпетентности</w:t>
      </w:r>
      <w:r w:rsidR="00581D8D" w:rsidRPr="00581D8D">
        <w:rPr>
          <w:rFonts w:ascii="Times New Roman" w:hAnsi="Times New Roman" w:cs="Times New Roman"/>
          <w:sz w:val="28"/>
          <w:szCs w:val="28"/>
        </w:rPr>
        <w:t>, социальн</w:t>
      </w:r>
      <w:r w:rsidR="00017668">
        <w:rPr>
          <w:rFonts w:ascii="Times New Roman" w:hAnsi="Times New Roman" w:cs="Times New Roman"/>
          <w:sz w:val="28"/>
          <w:szCs w:val="28"/>
        </w:rPr>
        <w:t xml:space="preserve">о значимые ценностные установки, </w:t>
      </w:r>
      <w:r w:rsidR="00581D8D">
        <w:rPr>
          <w:rFonts w:ascii="Times New Roman" w:hAnsi="Times New Roman" w:cs="Times New Roman"/>
          <w:sz w:val="28"/>
          <w:szCs w:val="28"/>
        </w:rPr>
        <w:t>так и</w:t>
      </w:r>
      <w:r w:rsidR="00017668">
        <w:rPr>
          <w:rFonts w:ascii="Times New Roman" w:hAnsi="Times New Roman" w:cs="Times New Roman"/>
          <w:sz w:val="28"/>
          <w:szCs w:val="28"/>
        </w:rPr>
        <w:t xml:space="preserve"> предметные результаты. Все программы образовательных предметов освоены </w:t>
      </w:r>
      <w:proofErr w:type="gramStart"/>
      <w:r w:rsidR="000176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17668">
        <w:rPr>
          <w:rFonts w:ascii="Times New Roman" w:hAnsi="Times New Roman" w:cs="Times New Roman"/>
          <w:sz w:val="28"/>
          <w:szCs w:val="28"/>
        </w:rPr>
        <w:t xml:space="preserve"> на высоком уровне.</w:t>
      </w:r>
    </w:p>
    <w:p w:rsidR="007B1084" w:rsidRDefault="00017668" w:rsidP="00F66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7D">
        <w:rPr>
          <w:rFonts w:ascii="Times New Roman" w:hAnsi="Times New Roman" w:cs="Times New Roman"/>
          <w:b/>
          <w:sz w:val="28"/>
          <w:szCs w:val="28"/>
        </w:rPr>
        <w:t>Мониторинг реализации дополнительных общеразвивающих программ</w:t>
      </w:r>
    </w:p>
    <w:tbl>
      <w:tblPr>
        <w:tblStyle w:val="2"/>
        <w:tblW w:w="0" w:type="auto"/>
        <w:tblLook w:val="04A0"/>
      </w:tblPr>
      <w:tblGrid>
        <w:gridCol w:w="1635"/>
        <w:gridCol w:w="1373"/>
        <w:gridCol w:w="800"/>
        <w:gridCol w:w="1373"/>
        <w:gridCol w:w="940"/>
        <w:gridCol w:w="1373"/>
        <w:gridCol w:w="2253"/>
      </w:tblGrid>
      <w:tr w:rsidR="004F0F5B" w:rsidRPr="004F0F5B" w:rsidTr="004F0F5B">
        <w:tc>
          <w:tcPr>
            <w:tcW w:w="1635" w:type="dxa"/>
            <w:vMerge w:val="restart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8112" w:type="dxa"/>
            <w:gridSpan w:val="6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4F0F5B" w:rsidRPr="004F0F5B" w:rsidTr="004F0F5B">
        <w:tc>
          <w:tcPr>
            <w:tcW w:w="1635" w:type="dxa"/>
            <w:vMerge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13" w:type="dxa"/>
            <w:gridSpan w:val="2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26" w:type="dxa"/>
            <w:gridSpan w:val="2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F0F5B" w:rsidRPr="004F0F5B" w:rsidTr="004F0F5B">
        <w:tc>
          <w:tcPr>
            <w:tcW w:w="1635" w:type="dxa"/>
            <w:vMerge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00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40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5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F5B" w:rsidRPr="004F0F5B" w:rsidTr="004F0F5B">
        <w:tc>
          <w:tcPr>
            <w:tcW w:w="1635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393042" w:rsidRPr="004F0F5B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4,1%</w:t>
            </w:r>
          </w:p>
        </w:tc>
        <w:tc>
          <w:tcPr>
            <w:tcW w:w="137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137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5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65,5%</w:t>
            </w:r>
          </w:p>
        </w:tc>
      </w:tr>
    </w:tbl>
    <w:p w:rsidR="004F0F5B" w:rsidRPr="004F0F5B" w:rsidRDefault="004F0F5B" w:rsidP="004F0F5B">
      <w:pPr>
        <w:rPr>
          <w:rFonts w:ascii="Times New Roman" w:hAnsi="Times New Roman" w:cs="Times New Roman"/>
          <w:sz w:val="28"/>
          <w:szCs w:val="28"/>
        </w:rPr>
      </w:pPr>
    </w:p>
    <w:p w:rsidR="004F0F5B" w:rsidRDefault="00393042" w:rsidP="0039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общеразвивающих программ дополнительного образования показал, что 35</w:t>
      </w:r>
      <w:r w:rsidR="007921CC">
        <w:rPr>
          <w:rFonts w:ascii="Times New Roman" w:hAnsi="Times New Roman" w:cs="Times New Roman"/>
          <w:sz w:val="28"/>
          <w:szCs w:val="28"/>
        </w:rPr>
        <w:t xml:space="preserve"> из 102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921CC">
        <w:rPr>
          <w:rFonts w:ascii="Times New Roman" w:hAnsi="Times New Roman" w:cs="Times New Roman"/>
          <w:sz w:val="28"/>
          <w:szCs w:val="28"/>
        </w:rPr>
        <w:t>34,5%) освоили программный материал на достаточном уровне, 67 воспитанников (65,5%) – на низком уровне. Такие показатели обусловлены тем, что основную часть</w:t>
      </w:r>
      <w:r w:rsidR="00F94383">
        <w:rPr>
          <w:rFonts w:ascii="Times New Roman" w:hAnsi="Times New Roman" w:cs="Times New Roman"/>
          <w:sz w:val="28"/>
          <w:szCs w:val="28"/>
        </w:rPr>
        <w:t xml:space="preserve"> обучающихся составляют дети с </w:t>
      </w:r>
      <w:r w:rsidR="00206421">
        <w:rPr>
          <w:rFonts w:ascii="Times New Roman" w:hAnsi="Times New Roman" w:cs="Times New Roman"/>
          <w:sz w:val="28"/>
          <w:szCs w:val="28"/>
        </w:rPr>
        <w:t>тяжелыми множественными нарушениями развития (</w:t>
      </w:r>
      <w:r w:rsidR="00F94383">
        <w:rPr>
          <w:rFonts w:ascii="Times New Roman" w:hAnsi="Times New Roman" w:cs="Times New Roman"/>
          <w:sz w:val="28"/>
          <w:szCs w:val="28"/>
        </w:rPr>
        <w:t>ТМНР</w:t>
      </w:r>
      <w:r w:rsidR="00206421">
        <w:rPr>
          <w:rFonts w:ascii="Times New Roman" w:hAnsi="Times New Roman" w:cs="Times New Roman"/>
          <w:sz w:val="28"/>
          <w:szCs w:val="28"/>
        </w:rPr>
        <w:t>)</w:t>
      </w:r>
      <w:r w:rsidR="00F94383">
        <w:rPr>
          <w:rFonts w:ascii="Times New Roman" w:hAnsi="Times New Roman" w:cs="Times New Roman"/>
          <w:sz w:val="28"/>
          <w:szCs w:val="28"/>
        </w:rPr>
        <w:t>, которые, в основном, показывают хороший уровень достижения личностных результатов и низкий уровень освоения предметных результатов.</w:t>
      </w:r>
    </w:p>
    <w:p w:rsidR="00206421" w:rsidRPr="00206421" w:rsidRDefault="00F94383" w:rsidP="002064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21">
        <w:rPr>
          <w:rFonts w:ascii="Times New Roman" w:hAnsi="Times New Roman" w:cs="Times New Roman"/>
          <w:b/>
          <w:sz w:val="28"/>
          <w:szCs w:val="28"/>
        </w:rPr>
        <w:t xml:space="preserve">Итоговые показатели уровня освоения </w:t>
      </w:r>
      <w:proofErr w:type="gramStart"/>
      <w:r w:rsidRPr="0020642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F94383" w:rsidRDefault="00F94383" w:rsidP="002064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21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206421" w:rsidRPr="00206421" w:rsidRDefault="00206421" w:rsidP="0020642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1962"/>
        <w:gridCol w:w="1671"/>
        <w:gridCol w:w="800"/>
        <w:gridCol w:w="1671"/>
        <w:gridCol w:w="731"/>
        <w:gridCol w:w="1671"/>
        <w:gridCol w:w="1241"/>
      </w:tblGrid>
      <w:tr w:rsidR="00D56301" w:rsidRPr="00D56301" w:rsidTr="007A0541">
        <w:tc>
          <w:tcPr>
            <w:tcW w:w="1962" w:type="dxa"/>
            <w:vMerge w:val="restart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7785" w:type="dxa"/>
            <w:gridSpan w:val="6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D56301" w:rsidRPr="00D56301" w:rsidTr="007A0541">
        <w:tc>
          <w:tcPr>
            <w:tcW w:w="1962" w:type="dxa"/>
            <w:vMerge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02" w:type="dxa"/>
            <w:gridSpan w:val="2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12" w:type="dxa"/>
            <w:gridSpan w:val="2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56301" w:rsidRPr="00D56301" w:rsidTr="007A0541">
        <w:tc>
          <w:tcPr>
            <w:tcW w:w="1962" w:type="dxa"/>
            <w:vMerge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00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3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4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6301" w:rsidRPr="00D56301" w:rsidTr="007A0541">
        <w:tc>
          <w:tcPr>
            <w:tcW w:w="1962" w:type="dxa"/>
          </w:tcPr>
          <w:p w:rsid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0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  <w:tc>
          <w:tcPr>
            <w:tcW w:w="167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67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1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301"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</w:tbl>
    <w:p w:rsidR="00D56301" w:rsidRPr="00D56301" w:rsidRDefault="00D56301" w:rsidP="00D56301">
      <w:pPr>
        <w:rPr>
          <w:rFonts w:ascii="Times New Roman" w:hAnsi="Times New Roman" w:cs="Times New Roman"/>
          <w:sz w:val="28"/>
          <w:szCs w:val="28"/>
        </w:rPr>
      </w:pPr>
    </w:p>
    <w:p w:rsidR="00D56301" w:rsidRPr="00D56301" w:rsidRDefault="00C00EE3" w:rsidP="007A0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итоговой таблице представлен общий уровень освоения обучающимися образовательных программ: 42,9% детей освоили программы на достаточном уровне</w:t>
      </w:r>
      <w:r w:rsidR="007A0541">
        <w:rPr>
          <w:rFonts w:ascii="Times New Roman" w:hAnsi="Times New Roman" w:cs="Times New Roman"/>
          <w:sz w:val="28"/>
          <w:szCs w:val="28"/>
        </w:rPr>
        <w:t xml:space="preserve"> (высокий и средний), 57,1% детей на минимальном уровне (низкий).</w:t>
      </w:r>
      <w:r w:rsidR="0080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7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77D5">
        <w:rPr>
          <w:rFonts w:ascii="Times New Roman" w:hAnsi="Times New Roman" w:cs="Times New Roman"/>
          <w:sz w:val="28"/>
          <w:szCs w:val="28"/>
        </w:rPr>
        <w:t xml:space="preserve"> структуре </w:t>
      </w:r>
      <w:r w:rsidR="007A0541" w:rsidRPr="007A0541">
        <w:rPr>
          <w:rFonts w:ascii="Times New Roman" w:hAnsi="Times New Roman" w:cs="Times New Roman"/>
          <w:sz w:val="28"/>
          <w:szCs w:val="28"/>
        </w:rPr>
        <w:t>результатов</w:t>
      </w:r>
      <w:r w:rsidR="00BE77D5">
        <w:rPr>
          <w:rFonts w:ascii="Times New Roman" w:hAnsi="Times New Roman" w:cs="Times New Roman"/>
          <w:sz w:val="28"/>
          <w:szCs w:val="28"/>
        </w:rPr>
        <w:t xml:space="preserve">, достигнутых воспитанниками </w:t>
      </w:r>
      <w:proofErr w:type="spellStart"/>
      <w:r w:rsidR="00BE77D5"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 w:rsidR="00BE77D5">
        <w:rPr>
          <w:rFonts w:ascii="Times New Roman" w:hAnsi="Times New Roman" w:cs="Times New Roman"/>
          <w:sz w:val="28"/>
          <w:szCs w:val="28"/>
        </w:rPr>
        <w:t xml:space="preserve"> ДДИ в ходе реализации образовательных программ,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 ведущее место принадлежит личностным результатам, поскольку именно </w:t>
      </w:r>
      <w:r w:rsidR="00BE77D5">
        <w:rPr>
          <w:rFonts w:ascii="Times New Roman" w:hAnsi="Times New Roman" w:cs="Times New Roman"/>
          <w:sz w:val="28"/>
          <w:szCs w:val="28"/>
        </w:rPr>
        <w:t>они обеспечивают овладение комп</w:t>
      </w:r>
      <w:r w:rsidR="007A0541" w:rsidRPr="007A0541">
        <w:rPr>
          <w:rFonts w:ascii="Times New Roman" w:hAnsi="Times New Roman" w:cs="Times New Roman"/>
          <w:sz w:val="28"/>
          <w:szCs w:val="28"/>
        </w:rPr>
        <w:t>лексом социальных (жизненных) компетентностей</w:t>
      </w:r>
      <w:r w:rsidR="00BE77D5">
        <w:rPr>
          <w:rFonts w:ascii="Times New Roman" w:hAnsi="Times New Roman" w:cs="Times New Roman"/>
          <w:sz w:val="28"/>
          <w:szCs w:val="28"/>
        </w:rPr>
        <w:t>,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 необходимых для достиж</w:t>
      </w:r>
      <w:r w:rsidR="00BE77D5">
        <w:rPr>
          <w:rFonts w:ascii="Times New Roman" w:hAnsi="Times New Roman" w:cs="Times New Roman"/>
          <w:sz w:val="28"/>
          <w:szCs w:val="28"/>
        </w:rPr>
        <w:t xml:space="preserve">ения основной цели современного образования – 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введения </w:t>
      </w:r>
      <w:proofErr w:type="gramStart"/>
      <w:r w:rsidR="007A0541" w:rsidRPr="007A05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A0541" w:rsidRPr="007A0541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="00BE77D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 в </w:t>
      </w:r>
      <w:r w:rsidR="00206421">
        <w:rPr>
          <w:rFonts w:ascii="Times New Roman" w:hAnsi="Times New Roman" w:cs="Times New Roman"/>
          <w:sz w:val="28"/>
          <w:szCs w:val="28"/>
        </w:rPr>
        <w:t>социум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, овладение ими социокультурным опытом. </w:t>
      </w:r>
    </w:p>
    <w:p w:rsidR="0010325B" w:rsidRDefault="0010325B" w:rsidP="00F9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C9D" w:rsidRDefault="00B76C9D" w:rsidP="00F9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C9D" w:rsidRDefault="00B76C9D" w:rsidP="00F94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84" w:rsidRPr="007B1084" w:rsidRDefault="007B1084" w:rsidP="00393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84" w:rsidRPr="00B60C58" w:rsidRDefault="007B1084" w:rsidP="00B6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084" w:rsidRPr="00B60C58" w:rsidSect="00295EB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4A" w:rsidRDefault="00B03E4A" w:rsidP="001B2610">
      <w:pPr>
        <w:spacing w:after="0" w:line="240" w:lineRule="auto"/>
      </w:pPr>
      <w:r>
        <w:separator/>
      </w:r>
    </w:p>
  </w:endnote>
  <w:endnote w:type="continuationSeparator" w:id="1">
    <w:p w:rsidR="00B03E4A" w:rsidRDefault="00B03E4A" w:rsidP="001B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572110"/>
      <w:docPartObj>
        <w:docPartGallery w:val="Page Numbers (Bottom of Page)"/>
        <w:docPartUnique/>
      </w:docPartObj>
    </w:sdtPr>
    <w:sdtContent>
      <w:p w:rsidR="004E1F11" w:rsidRDefault="003B0F76">
        <w:pPr>
          <w:pStyle w:val="a5"/>
          <w:jc w:val="center"/>
        </w:pPr>
        <w:r>
          <w:fldChar w:fldCharType="begin"/>
        </w:r>
        <w:r w:rsidR="004E1F11">
          <w:instrText>PAGE   \* MERGEFORMAT</w:instrText>
        </w:r>
        <w:r>
          <w:fldChar w:fldCharType="separate"/>
        </w:r>
        <w:r w:rsidR="00334576">
          <w:rPr>
            <w:noProof/>
          </w:rPr>
          <w:t>3</w:t>
        </w:r>
        <w:r>
          <w:fldChar w:fldCharType="end"/>
        </w:r>
      </w:p>
    </w:sdtContent>
  </w:sdt>
  <w:p w:rsidR="004E1F11" w:rsidRDefault="004E1F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4A" w:rsidRDefault="00B03E4A" w:rsidP="001B2610">
      <w:pPr>
        <w:spacing w:after="0" w:line="240" w:lineRule="auto"/>
      </w:pPr>
      <w:r>
        <w:separator/>
      </w:r>
    </w:p>
  </w:footnote>
  <w:footnote w:type="continuationSeparator" w:id="1">
    <w:p w:rsidR="00B03E4A" w:rsidRDefault="00B03E4A" w:rsidP="001B2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BAD"/>
    <w:rsid w:val="00003210"/>
    <w:rsid w:val="00017668"/>
    <w:rsid w:val="0010325B"/>
    <w:rsid w:val="00197BCA"/>
    <w:rsid w:val="001B2610"/>
    <w:rsid w:val="001F288C"/>
    <w:rsid w:val="001F61D0"/>
    <w:rsid w:val="00206421"/>
    <w:rsid w:val="00295EB7"/>
    <w:rsid w:val="002D3A97"/>
    <w:rsid w:val="002E570C"/>
    <w:rsid w:val="002F69BE"/>
    <w:rsid w:val="00315862"/>
    <w:rsid w:val="00334576"/>
    <w:rsid w:val="003813EE"/>
    <w:rsid w:val="00393042"/>
    <w:rsid w:val="003A1F82"/>
    <w:rsid w:val="003B0F76"/>
    <w:rsid w:val="003F2B83"/>
    <w:rsid w:val="00400BAD"/>
    <w:rsid w:val="00446F08"/>
    <w:rsid w:val="004E1F11"/>
    <w:rsid w:val="004F0F5B"/>
    <w:rsid w:val="00581D8D"/>
    <w:rsid w:val="00597AE1"/>
    <w:rsid w:val="005E47D4"/>
    <w:rsid w:val="005F634A"/>
    <w:rsid w:val="006336C7"/>
    <w:rsid w:val="0066378D"/>
    <w:rsid w:val="006B51D0"/>
    <w:rsid w:val="006E091E"/>
    <w:rsid w:val="00717CD0"/>
    <w:rsid w:val="007921CC"/>
    <w:rsid w:val="007A0541"/>
    <w:rsid w:val="007B1084"/>
    <w:rsid w:val="007B7A6D"/>
    <w:rsid w:val="008073B8"/>
    <w:rsid w:val="00843CEB"/>
    <w:rsid w:val="008D23A4"/>
    <w:rsid w:val="00932AFF"/>
    <w:rsid w:val="00A20F64"/>
    <w:rsid w:val="00A73EB4"/>
    <w:rsid w:val="00A86699"/>
    <w:rsid w:val="00A92281"/>
    <w:rsid w:val="00B01EA8"/>
    <w:rsid w:val="00B03E4A"/>
    <w:rsid w:val="00B60C58"/>
    <w:rsid w:val="00B76C9D"/>
    <w:rsid w:val="00BC56D9"/>
    <w:rsid w:val="00BE77D5"/>
    <w:rsid w:val="00C00EE3"/>
    <w:rsid w:val="00D45980"/>
    <w:rsid w:val="00D51732"/>
    <w:rsid w:val="00D56301"/>
    <w:rsid w:val="00F33EA7"/>
    <w:rsid w:val="00F6607D"/>
    <w:rsid w:val="00F70B85"/>
    <w:rsid w:val="00F935E3"/>
    <w:rsid w:val="00F9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610"/>
  </w:style>
  <w:style w:type="paragraph" w:styleId="a5">
    <w:name w:val="footer"/>
    <w:basedOn w:val="a"/>
    <w:link w:val="a6"/>
    <w:uiPriority w:val="99"/>
    <w:unhideWhenUsed/>
    <w:rsid w:val="001B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610"/>
  </w:style>
  <w:style w:type="paragraph" w:styleId="a7">
    <w:name w:val="No Spacing"/>
    <w:uiPriority w:val="1"/>
    <w:qFormat/>
    <w:rsid w:val="00932AFF"/>
    <w:pPr>
      <w:spacing w:after="0" w:line="240" w:lineRule="auto"/>
    </w:pPr>
  </w:style>
  <w:style w:type="table" w:styleId="a8">
    <w:name w:val="Table Grid"/>
    <w:basedOn w:val="a1"/>
    <w:uiPriority w:val="59"/>
    <w:rsid w:val="00B0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B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F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301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8"/>
    <w:uiPriority w:val="59"/>
    <w:rsid w:val="00D5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Itachi</dc:creator>
  <cp:keywords/>
  <dc:description/>
  <cp:lastModifiedBy>Физеотерапия</cp:lastModifiedBy>
  <cp:revision>2</cp:revision>
  <cp:lastPrinted>2016-12-26T07:53:00Z</cp:lastPrinted>
  <dcterms:created xsi:type="dcterms:W3CDTF">2016-12-26T08:03:00Z</dcterms:created>
  <dcterms:modified xsi:type="dcterms:W3CDTF">2016-12-26T08:03:00Z</dcterms:modified>
</cp:coreProperties>
</file>