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706D" w14:textId="0D9A693D" w:rsidR="00175E48" w:rsidRDefault="004569B0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5E48">
        <w:rPr>
          <w:rFonts w:ascii="Times New Roman" w:hAnsi="Times New Roman"/>
          <w:b/>
          <w:sz w:val="28"/>
          <w:szCs w:val="28"/>
        </w:rPr>
        <w:t xml:space="preserve">Банк данных </w:t>
      </w:r>
    </w:p>
    <w:p w14:paraId="38ECC6B6" w14:textId="77777777" w:rsidR="00175E48" w:rsidRDefault="00B85C5E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="00F773D7">
        <w:rPr>
          <w:rFonts w:ascii="Times New Roman" w:hAnsi="Times New Roman"/>
          <w:b/>
          <w:sz w:val="28"/>
          <w:szCs w:val="28"/>
        </w:rPr>
        <w:t xml:space="preserve"> отделения реабилитации молодых инвалидов</w:t>
      </w:r>
    </w:p>
    <w:p w14:paraId="6E900809" w14:textId="7455D07A" w:rsidR="00175E48" w:rsidRPr="00454ECC" w:rsidRDefault="00175E48" w:rsidP="00454ECC">
      <w:pPr>
        <w:jc w:val="center"/>
        <w:rPr>
          <w:rFonts w:ascii="Times New Roman" w:hAnsi="Times New Roman"/>
          <w:b/>
          <w:sz w:val="28"/>
          <w:szCs w:val="28"/>
        </w:rPr>
      </w:pPr>
      <w:r w:rsidRPr="00D74B73">
        <w:rPr>
          <w:rFonts w:ascii="Times New Roman" w:hAnsi="Times New Roman"/>
          <w:b/>
          <w:sz w:val="28"/>
          <w:szCs w:val="28"/>
        </w:rPr>
        <w:t>ГБСУСОН «Дербетовский Д</w:t>
      </w:r>
      <w:r w:rsidR="00932AFD">
        <w:rPr>
          <w:rFonts w:ascii="Times New Roman" w:hAnsi="Times New Roman"/>
          <w:b/>
          <w:sz w:val="28"/>
          <w:szCs w:val="28"/>
        </w:rPr>
        <w:t>етский дом-интернат</w:t>
      </w:r>
      <w:r w:rsidRPr="00D74B73">
        <w:rPr>
          <w:rFonts w:ascii="Times New Roman" w:hAnsi="Times New Roman"/>
          <w:b/>
          <w:sz w:val="28"/>
          <w:szCs w:val="28"/>
        </w:rPr>
        <w:t>»</w:t>
      </w:r>
    </w:p>
    <w:p w14:paraId="269142E6" w14:textId="77777777"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121"/>
        <w:gridCol w:w="997"/>
        <w:gridCol w:w="1559"/>
        <w:gridCol w:w="3402"/>
        <w:gridCol w:w="993"/>
        <w:gridCol w:w="1275"/>
        <w:gridCol w:w="3686"/>
      </w:tblGrid>
      <w:tr w:rsidR="007C7A57" w:rsidRPr="009E483C" w14:paraId="1EBC3489" w14:textId="77777777" w:rsidTr="008B2E43">
        <w:tc>
          <w:tcPr>
            <w:tcW w:w="421" w:type="dxa"/>
          </w:tcPr>
          <w:p w14:paraId="2DC02E53" w14:textId="31140339" w:rsidR="007C7A57" w:rsidRPr="009E483C" w:rsidRDefault="007C7A57" w:rsidP="007C7A5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21" w:type="dxa"/>
          </w:tcPr>
          <w:p w14:paraId="40BDE58B" w14:textId="67CC5CF9" w:rsidR="007C7A57" w:rsidRPr="009E483C" w:rsidRDefault="007C7A57" w:rsidP="007C7A5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педагога</w:t>
            </w:r>
          </w:p>
        </w:tc>
        <w:tc>
          <w:tcPr>
            <w:tcW w:w="997" w:type="dxa"/>
          </w:tcPr>
          <w:p w14:paraId="501BD299" w14:textId="2617B04C" w:rsidR="007C7A57" w:rsidRPr="009E483C" w:rsidRDefault="007C7A57" w:rsidP="007C7A5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</w:tcPr>
          <w:p w14:paraId="566B0DE6" w14:textId="75D32667" w:rsidR="007C7A57" w:rsidRPr="009E483C" w:rsidRDefault="007C7A57" w:rsidP="007C7A5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</w:tcPr>
          <w:p w14:paraId="640113FC" w14:textId="4075329B" w:rsidR="007C7A57" w:rsidRPr="009E483C" w:rsidRDefault="007C7A57" w:rsidP="007C7A5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Образование, учебное заведение, специальность, год окончания</w:t>
            </w:r>
          </w:p>
        </w:tc>
        <w:tc>
          <w:tcPr>
            <w:tcW w:w="993" w:type="dxa"/>
          </w:tcPr>
          <w:p w14:paraId="186885D0" w14:textId="43B6B391" w:rsidR="007C7A57" w:rsidRPr="009E483C" w:rsidRDefault="007C7A57" w:rsidP="007C7A5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Пед. стаж на 01.0</w:t>
            </w:r>
            <w:r w:rsidR="00C061B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8452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CE2392D" w14:textId="429283C9" w:rsidR="007C7A57" w:rsidRPr="009E483C" w:rsidRDefault="007C7A57" w:rsidP="007C7A5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Наличие квалификационной категории</w:t>
            </w:r>
          </w:p>
        </w:tc>
        <w:tc>
          <w:tcPr>
            <w:tcW w:w="3686" w:type="dxa"/>
          </w:tcPr>
          <w:p w14:paraId="0DB87188" w14:textId="09D69A0D" w:rsidR="007C7A57" w:rsidRPr="009E483C" w:rsidRDefault="007C7A57" w:rsidP="007C7A5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Профессиональная переподготовка (ПП),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курсы </w:t>
            </w: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>повышени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r w:rsidRPr="000756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квалификации (ПК)</w:t>
            </w:r>
          </w:p>
        </w:tc>
      </w:tr>
      <w:tr w:rsidR="007C7A57" w:rsidRPr="009E483C" w14:paraId="5CF31A41" w14:textId="77777777" w:rsidTr="008B2E43">
        <w:tc>
          <w:tcPr>
            <w:tcW w:w="421" w:type="dxa"/>
          </w:tcPr>
          <w:p w14:paraId="35383008" w14:textId="77777777" w:rsidR="007C7A57" w:rsidRDefault="007C7A57" w:rsidP="007C7A5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21" w:type="dxa"/>
          </w:tcPr>
          <w:p w14:paraId="16943FDA" w14:textId="31CE6549" w:rsidR="007C7A57" w:rsidRDefault="00C11763" w:rsidP="007C7A5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Белякова Татьяна Валерьевна</w:t>
            </w:r>
          </w:p>
        </w:tc>
        <w:tc>
          <w:tcPr>
            <w:tcW w:w="997" w:type="dxa"/>
          </w:tcPr>
          <w:p w14:paraId="50623D40" w14:textId="5754AF02" w:rsidR="007C7A57" w:rsidRPr="007E5F22" w:rsidRDefault="007E5F22" w:rsidP="007C7A5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</w:t>
            </w:r>
            <w:r w:rsidR="00AA0A0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5.1970</w:t>
            </w:r>
          </w:p>
        </w:tc>
        <w:tc>
          <w:tcPr>
            <w:tcW w:w="1559" w:type="dxa"/>
          </w:tcPr>
          <w:p w14:paraId="63D49CC9" w14:textId="4E2E3B61" w:rsidR="007C7A57" w:rsidRDefault="00C11763" w:rsidP="007C7A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3402" w:type="dxa"/>
          </w:tcPr>
          <w:p w14:paraId="6E8FB15E" w14:textId="714381D3" w:rsidR="007C7A57" w:rsidRPr="00AA0A00" w:rsidRDefault="00AA0A00" w:rsidP="007C7A5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профессиональное,  Пензенское педагогическое училище, воспитатель в дошкольных учреждениях, 1992г.</w:t>
            </w:r>
          </w:p>
        </w:tc>
        <w:tc>
          <w:tcPr>
            <w:tcW w:w="993" w:type="dxa"/>
          </w:tcPr>
          <w:p w14:paraId="19946800" w14:textId="59417194" w:rsidR="007C7A57" w:rsidRPr="006D3A97" w:rsidRDefault="002F28A5" w:rsidP="00C06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9D0AE8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75" w:type="dxa"/>
          </w:tcPr>
          <w:p w14:paraId="6D667D6C" w14:textId="3F1FD1D2" w:rsidR="007C7A57" w:rsidRPr="007C7A57" w:rsidRDefault="009D0AE8" w:rsidP="007C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14:paraId="2FA1A343" w14:textId="77777777" w:rsidR="00C061BE" w:rsidRPr="00184527" w:rsidRDefault="003F1A95" w:rsidP="001845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ПК «Разработка внеклассного образовательного мероприятия по технологии активных методов обучения в условиях внедрения ФГОС», АНО ДПО «Инновационный образовательный центр повышения квалификации и переподготовки», 108ч., 2017г.;</w:t>
            </w:r>
          </w:p>
          <w:p w14:paraId="56A4113C" w14:textId="66E30E1F" w:rsidR="003F1A95" w:rsidRPr="00184527" w:rsidRDefault="003F1A95" w:rsidP="001845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ПК «Социальное обслуживание граждан пожилого возраста и инвалидов: инновационные технологии», ГАУ ДПО «Центр повышения квалификации и профессиональной переподготовки работников социальной сферы»</w:t>
            </w:r>
            <w:r w:rsidR="009D0AE8" w:rsidRPr="00184527">
              <w:rPr>
                <w:rFonts w:ascii="Times New Roman" w:hAnsi="Times New Roman"/>
                <w:sz w:val="16"/>
                <w:szCs w:val="16"/>
              </w:rPr>
              <w:t>, 72ч., 2017г.;</w:t>
            </w:r>
          </w:p>
          <w:p w14:paraId="1BE85E15" w14:textId="77777777" w:rsidR="009D0AE8" w:rsidRPr="00184527" w:rsidRDefault="009D0AE8" w:rsidP="001845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ПК «Механизм социального сопровождения получателей социальных услуг», ГАУ ДПО «Центр повышения квалификации и профессиональной переподготовки работников социальной сферы», 144ч., 2020г.</w:t>
            </w:r>
            <w:r w:rsidR="00184527" w:rsidRPr="001845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FE685A2" w14:textId="440DEBC5" w:rsidR="00184527" w:rsidRPr="00184527" w:rsidRDefault="00184527" w:rsidP="00184527">
            <w:pPr>
              <w:pStyle w:val="a6"/>
              <w:rPr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ПК «Обучение навыкам оказания первой доврачебной помощи», ООО «РЕГИОНСТАНДАРТ», 36ч., 2022г.</w:t>
            </w:r>
          </w:p>
        </w:tc>
      </w:tr>
      <w:tr w:rsidR="00C11763" w:rsidRPr="009E483C" w14:paraId="4E023FA5" w14:textId="77777777" w:rsidTr="008B2E43">
        <w:tc>
          <w:tcPr>
            <w:tcW w:w="421" w:type="dxa"/>
          </w:tcPr>
          <w:p w14:paraId="1775FA5B" w14:textId="0929F77A" w:rsidR="00C11763" w:rsidRDefault="009D0AE8" w:rsidP="00C1176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1" w:type="dxa"/>
          </w:tcPr>
          <w:p w14:paraId="23873E78" w14:textId="77777777" w:rsidR="00C11763" w:rsidRDefault="00C11763" w:rsidP="00C1176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Бесшабашных Наталья</w:t>
            </w:r>
          </w:p>
          <w:p w14:paraId="24122F5B" w14:textId="1674567E" w:rsidR="00C11763" w:rsidRDefault="00C11763" w:rsidP="00C1176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Александровна</w:t>
            </w:r>
          </w:p>
        </w:tc>
        <w:tc>
          <w:tcPr>
            <w:tcW w:w="997" w:type="dxa"/>
          </w:tcPr>
          <w:p w14:paraId="68AF75AC" w14:textId="0826CB89" w:rsidR="00C11763" w:rsidRDefault="00C11763" w:rsidP="00C1176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09.02.1982</w:t>
            </w:r>
          </w:p>
        </w:tc>
        <w:tc>
          <w:tcPr>
            <w:tcW w:w="1559" w:type="dxa"/>
          </w:tcPr>
          <w:p w14:paraId="2E42297E" w14:textId="535AFD3E" w:rsidR="00C11763" w:rsidRDefault="00C11763" w:rsidP="00C117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3402" w:type="dxa"/>
          </w:tcPr>
          <w:p w14:paraId="3B3E90BA" w14:textId="20C2DB84" w:rsidR="00C11763" w:rsidRDefault="00195117" w:rsidP="00C1176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Высшее, </w:t>
            </w:r>
            <w:r w:rsidR="00C11763">
              <w:rPr>
                <w:rFonts w:ascii="Times New Roman" w:hAnsi="Times New Roman"/>
                <w:sz w:val="16"/>
                <w:szCs w:val="16"/>
              </w:rPr>
              <w:t>ГАОУ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1763">
              <w:rPr>
                <w:rFonts w:ascii="Times New Roman" w:hAnsi="Times New Roman"/>
                <w:sz w:val="16"/>
                <w:szCs w:val="16"/>
              </w:rPr>
              <w:t>ВО «Невинномысский государственный гуманитарно-технический институт»</w:t>
            </w:r>
            <w:r>
              <w:rPr>
                <w:rFonts w:ascii="Times New Roman" w:hAnsi="Times New Roman"/>
                <w:sz w:val="16"/>
                <w:szCs w:val="16"/>
              </w:rPr>
              <w:t>, педагогическое образование, квалификация «бакалавр», 2021г.</w:t>
            </w:r>
          </w:p>
        </w:tc>
        <w:tc>
          <w:tcPr>
            <w:tcW w:w="993" w:type="dxa"/>
          </w:tcPr>
          <w:p w14:paraId="6A43141F" w14:textId="60BE6D10" w:rsidR="00C11763" w:rsidRPr="006D3A97" w:rsidRDefault="002F28A5" w:rsidP="00C06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11763" w:rsidRPr="006D3A97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75" w:type="dxa"/>
          </w:tcPr>
          <w:p w14:paraId="2A67E053" w14:textId="20CB9BE5" w:rsidR="00C11763" w:rsidRDefault="00C11763" w:rsidP="00C117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14:paraId="2B76FD75" w14:textId="77777777" w:rsidR="00C11763" w:rsidRPr="00184527" w:rsidRDefault="00C11763" w:rsidP="001845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</w:t>
            </w:r>
            <w:r w:rsidR="00195117" w:rsidRPr="00184527">
              <w:rPr>
                <w:rFonts w:ascii="Times New Roman" w:hAnsi="Times New Roman"/>
                <w:sz w:val="16"/>
                <w:szCs w:val="16"/>
              </w:rPr>
              <w:t>П</w:t>
            </w:r>
            <w:r w:rsidRPr="00184527">
              <w:rPr>
                <w:rFonts w:ascii="Times New Roman" w:hAnsi="Times New Roman"/>
                <w:sz w:val="16"/>
                <w:szCs w:val="16"/>
              </w:rPr>
              <w:t xml:space="preserve"> «Инструктор по труду в организации социального обслуживания», 252ч., 2019г.</w:t>
            </w:r>
            <w:r w:rsidR="00184527" w:rsidRPr="001845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E159BAD" w14:textId="0A952B50" w:rsidR="00184527" w:rsidRDefault="00184527" w:rsidP="00184527">
            <w:pPr>
              <w:pStyle w:val="a6"/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ПК «Обучение навыкам оказания первой доврачебной помощи», ООО «РЕГИОНСТАНДАРТ», 36ч., 2022г.</w:t>
            </w:r>
          </w:p>
        </w:tc>
      </w:tr>
      <w:tr w:rsidR="009D0AE8" w:rsidRPr="009E483C" w14:paraId="28104378" w14:textId="77777777" w:rsidTr="008B2E43">
        <w:tc>
          <w:tcPr>
            <w:tcW w:w="421" w:type="dxa"/>
          </w:tcPr>
          <w:p w14:paraId="2686AF86" w14:textId="78421D00" w:rsidR="009D0AE8" w:rsidRDefault="009D0AE8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1" w:type="dxa"/>
          </w:tcPr>
          <w:p w14:paraId="18087C94" w14:textId="356EC8A1" w:rsidR="009D0AE8" w:rsidRDefault="009D0AE8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Богдан Наталья Николаевна</w:t>
            </w:r>
          </w:p>
        </w:tc>
        <w:tc>
          <w:tcPr>
            <w:tcW w:w="997" w:type="dxa"/>
          </w:tcPr>
          <w:p w14:paraId="189FE587" w14:textId="76139669" w:rsidR="009D0AE8" w:rsidRDefault="009D0AE8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15.10.1984</w:t>
            </w:r>
          </w:p>
        </w:tc>
        <w:tc>
          <w:tcPr>
            <w:tcW w:w="1559" w:type="dxa"/>
          </w:tcPr>
          <w:p w14:paraId="49352284" w14:textId="687E36C0" w:rsidR="009D0AE8" w:rsidRDefault="009D0AE8" w:rsidP="009D0A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Культорганизатор</w:t>
            </w:r>
          </w:p>
        </w:tc>
        <w:tc>
          <w:tcPr>
            <w:tcW w:w="3402" w:type="dxa"/>
          </w:tcPr>
          <w:p w14:paraId="1679FDD1" w14:textId="0D5E6F72" w:rsidR="009D0AE8" w:rsidRDefault="009D0AE8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СГОУ ВПО «Ставропольский государственный университет», режиссер любительского театра, преподаватель по специальности «художественное творчество», 2010г.</w:t>
            </w:r>
          </w:p>
        </w:tc>
        <w:tc>
          <w:tcPr>
            <w:tcW w:w="993" w:type="dxa"/>
          </w:tcPr>
          <w:p w14:paraId="610B08ED" w14:textId="11EF5161" w:rsidR="009D0AE8" w:rsidRPr="006D3A97" w:rsidRDefault="002F28A5" w:rsidP="001951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D0AE8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75" w:type="dxa"/>
          </w:tcPr>
          <w:p w14:paraId="7F62494E" w14:textId="2CBAB1C6" w:rsidR="009D0AE8" w:rsidRDefault="0066213E" w:rsidP="009D0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14:paraId="0C12C27A" w14:textId="77777777" w:rsidR="009D0AE8" w:rsidRDefault="009D0AE8" w:rsidP="009D0A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ПП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«Коррекционная педагогика»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УДПО СИПППиСР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2016г.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14:paraId="46BB6D1B" w14:textId="4D9A4FEC" w:rsidR="009D0AE8" w:rsidRDefault="009D0AE8" w:rsidP="009D0A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ПК «</w:t>
            </w:r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Инновационные технологии социально-психологического и социально-педагогического сопровождения семей с детьми и несовершеннолетних, в том числе с девиантным поведением», 72ч.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2016г.;</w:t>
            </w:r>
          </w:p>
          <w:p w14:paraId="78A33409" w14:textId="1F5573C9" w:rsidR="009D0AE8" w:rsidRDefault="009D0AE8" w:rsidP="009D0A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ПК «Обучение навыкам оказания первой доврачебной помощи», Комиссия  ООО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«Межотраслевой Институт Госаттестации»,36ч., 2019г.</w:t>
            </w:r>
          </w:p>
        </w:tc>
      </w:tr>
      <w:tr w:rsidR="00D951AD" w:rsidRPr="009E483C" w14:paraId="048DA04C" w14:textId="77777777" w:rsidTr="008B2E43">
        <w:tc>
          <w:tcPr>
            <w:tcW w:w="421" w:type="dxa"/>
          </w:tcPr>
          <w:p w14:paraId="769110BA" w14:textId="394A2C57" w:rsidR="00D951AD" w:rsidRDefault="00D951AD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121" w:type="dxa"/>
          </w:tcPr>
          <w:p w14:paraId="363B94A6" w14:textId="1A21B7DB" w:rsidR="00D951AD" w:rsidRPr="001E42CF" w:rsidRDefault="00D951AD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42CF">
              <w:rPr>
                <w:rFonts w:ascii="Times New Roman" w:hAnsi="Times New Roman"/>
                <w:sz w:val="16"/>
                <w:szCs w:val="16"/>
              </w:rPr>
              <w:t>Елагин Владимир Викторович</w:t>
            </w:r>
          </w:p>
        </w:tc>
        <w:tc>
          <w:tcPr>
            <w:tcW w:w="997" w:type="dxa"/>
          </w:tcPr>
          <w:p w14:paraId="26C27F7F" w14:textId="052DBDCC" w:rsidR="00D951AD" w:rsidRPr="009E483C" w:rsidRDefault="00D951AD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11.06.1967</w:t>
            </w:r>
          </w:p>
        </w:tc>
        <w:tc>
          <w:tcPr>
            <w:tcW w:w="1559" w:type="dxa"/>
          </w:tcPr>
          <w:p w14:paraId="0EA1E0CA" w14:textId="171D5296" w:rsidR="00D951AD" w:rsidRDefault="00D951AD" w:rsidP="009D0A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3402" w:type="dxa"/>
          </w:tcPr>
          <w:p w14:paraId="73395AF4" w14:textId="6444A644" w:rsidR="00D951AD" w:rsidRDefault="00D951AD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профессиональное, Георгиевский индустриально-педагогический техникум</w:t>
            </w:r>
            <w:r w:rsidR="003F7BCA">
              <w:rPr>
                <w:rFonts w:ascii="Times New Roman" w:hAnsi="Times New Roman"/>
                <w:sz w:val="16"/>
                <w:szCs w:val="16"/>
              </w:rPr>
              <w:t>, мастер производственного обучения, 1990г.</w:t>
            </w:r>
          </w:p>
        </w:tc>
        <w:tc>
          <w:tcPr>
            <w:tcW w:w="993" w:type="dxa"/>
          </w:tcPr>
          <w:p w14:paraId="7A633DF8" w14:textId="30C86D3E" w:rsidR="00D951AD" w:rsidRPr="001E42CF" w:rsidRDefault="001E42CF" w:rsidP="001951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F28A5">
              <w:rPr>
                <w:rFonts w:ascii="Times New Roman" w:hAnsi="Times New Roman"/>
                <w:sz w:val="16"/>
                <w:szCs w:val="16"/>
              </w:rPr>
              <w:t>6</w:t>
            </w:r>
            <w:r w:rsidR="00184527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75" w:type="dxa"/>
          </w:tcPr>
          <w:p w14:paraId="4C4D52B2" w14:textId="28E13032" w:rsidR="00D951AD" w:rsidRDefault="003F7BCA" w:rsidP="009D0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14:paraId="253B94A4" w14:textId="77777777" w:rsidR="00D951AD" w:rsidRDefault="00184527" w:rsidP="0018452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 «Обучение навыкам оказания первой доврачебной помощи», ООО «РЕГИОНСТАНДАРТ», 36ч., 2022г.</w:t>
            </w:r>
            <w:r w:rsidR="006A559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D6A5D64" w14:textId="7E702CED" w:rsidR="006A5594" w:rsidRDefault="006A5594" w:rsidP="0018452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 «</w:t>
            </w:r>
            <w:r w:rsidR="00F46D7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рганизация работы с обучающимися с ОВЗ в соответствии с ФГОС», ООО «Центр ПК и ПП «Луч знаний»», 36ч., 2022г.</w:t>
            </w:r>
          </w:p>
        </w:tc>
      </w:tr>
      <w:tr w:rsidR="003F7BCA" w:rsidRPr="009E483C" w14:paraId="31D3181E" w14:textId="77777777" w:rsidTr="008B2E43">
        <w:tc>
          <w:tcPr>
            <w:tcW w:w="421" w:type="dxa"/>
          </w:tcPr>
          <w:p w14:paraId="45915705" w14:textId="627D7A05" w:rsidR="003F7BCA" w:rsidRDefault="003F7BCA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1" w:type="dxa"/>
          </w:tcPr>
          <w:p w14:paraId="73C427C4" w14:textId="0220D08C" w:rsidR="003F7BCA" w:rsidRPr="001E42CF" w:rsidRDefault="003F7BCA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42CF">
              <w:rPr>
                <w:rFonts w:ascii="Times New Roman" w:hAnsi="Times New Roman"/>
                <w:sz w:val="16"/>
                <w:szCs w:val="16"/>
              </w:rPr>
              <w:t>Стрельников Владимир Петрович</w:t>
            </w:r>
          </w:p>
        </w:tc>
        <w:tc>
          <w:tcPr>
            <w:tcW w:w="997" w:type="dxa"/>
          </w:tcPr>
          <w:p w14:paraId="473678F2" w14:textId="77777777" w:rsidR="003F7BCA" w:rsidRDefault="003F7BCA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CAC7BD" w14:textId="17C6DAD2" w:rsidR="003F7BCA" w:rsidRDefault="003F7BCA" w:rsidP="009D0A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3402" w:type="dxa"/>
          </w:tcPr>
          <w:p w14:paraId="715D5FBF" w14:textId="626EACA3" w:rsidR="003F7BCA" w:rsidRDefault="003F7BCA" w:rsidP="009D0AE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Ставропольский ордена Дружбы народов государственный педагогический институт, учитель математики и физики, 1984г.</w:t>
            </w:r>
          </w:p>
        </w:tc>
        <w:tc>
          <w:tcPr>
            <w:tcW w:w="993" w:type="dxa"/>
          </w:tcPr>
          <w:p w14:paraId="262F042C" w14:textId="50B1145C" w:rsidR="003F7BCA" w:rsidRDefault="001E42CF" w:rsidP="0019511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42CF">
              <w:rPr>
                <w:rFonts w:ascii="Times New Roman" w:hAnsi="Times New Roman"/>
                <w:sz w:val="16"/>
                <w:szCs w:val="16"/>
              </w:rPr>
              <w:t>1</w:t>
            </w:r>
            <w:r w:rsidR="002F28A5">
              <w:rPr>
                <w:rFonts w:ascii="Times New Roman" w:hAnsi="Times New Roman"/>
                <w:sz w:val="16"/>
                <w:szCs w:val="16"/>
              </w:rPr>
              <w:t>9</w:t>
            </w:r>
            <w:r w:rsidRPr="001E42CF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75" w:type="dxa"/>
          </w:tcPr>
          <w:p w14:paraId="74BFC11B" w14:textId="4AE1CC1F" w:rsidR="003F7BCA" w:rsidRDefault="003F7BCA" w:rsidP="009D0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14:paraId="7B6020B1" w14:textId="2EB441AD" w:rsidR="003F7BCA" w:rsidRDefault="00184527" w:rsidP="0018452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 «Обучение навыкам оказания первой доврачебной помощи», ООО «РЕГИОНСТАНДАРТ», 36ч., 2022г.</w:t>
            </w:r>
          </w:p>
        </w:tc>
      </w:tr>
      <w:tr w:rsidR="00CF11AF" w:rsidRPr="009E483C" w14:paraId="11E1A3EE" w14:textId="77777777" w:rsidTr="008B2E43">
        <w:tc>
          <w:tcPr>
            <w:tcW w:w="421" w:type="dxa"/>
          </w:tcPr>
          <w:p w14:paraId="55008008" w14:textId="4617C517" w:rsidR="00CF11AF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121" w:type="dxa"/>
          </w:tcPr>
          <w:p w14:paraId="0F3CA061" w14:textId="2D061A9C" w:rsidR="00CF11AF" w:rsidRPr="006F6911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6911">
              <w:rPr>
                <w:rFonts w:ascii="Times New Roman" w:hAnsi="Times New Roman"/>
                <w:sz w:val="16"/>
                <w:szCs w:val="16"/>
              </w:rPr>
              <w:t>Полянская Наталья Владимировна</w:t>
            </w:r>
          </w:p>
        </w:tc>
        <w:tc>
          <w:tcPr>
            <w:tcW w:w="997" w:type="dxa"/>
          </w:tcPr>
          <w:p w14:paraId="23E16B2D" w14:textId="32228669" w:rsidR="00CF11AF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13.07.1977</w:t>
            </w:r>
          </w:p>
        </w:tc>
        <w:tc>
          <w:tcPr>
            <w:tcW w:w="1559" w:type="dxa"/>
          </w:tcPr>
          <w:p w14:paraId="19D97132" w14:textId="0BC7EAEE" w:rsidR="00CF11AF" w:rsidRDefault="00CF11AF" w:rsidP="00CF1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3402" w:type="dxa"/>
          </w:tcPr>
          <w:p w14:paraId="45D84875" w14:textId="2F5B6566" w:rsidR="00CF11AF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С</w:t>
            </w:r>
            <w:r>
              <w:rPr>
                <w:rFonts w:ascii="Times New Roman" w:hAnsi="Times New Roman"/>
                <w:sz w:val="16"/>
                <w:szCs w:val="16"/>
              </w:rPr>
              <w:t>тавропольский государственный университет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, преподаватель дошкольной педагогики и психологии, 1999г.</w:t>
            </w:r>
          </w:p>
        </w:tc>
        <w:tc>
          <w:tcPr>
            <w:tcW w:w="993" w:type="dxa"/>
          </w:tcPr>
          <w:p w14:paraId="15607A50" w14:textId="237BE26B" w:rsidR="00CF11AF" w:rsidRDefault="00CF11AF" w:rsidP="00CF11A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F28A5">
              <w:rPr>
                <w:rFonts w:ascii="Times New Roman" w:hAnsi="Times New Roman"/>
                <w:sz w:val="16"/>
                <w:szCs w:val="16"/>
              </w:rPr>
              <w:t>3</w:t>
            </w:r>
            <w:r w:rsidR="0018452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5" w:type="dxa"/>
          </w:tcPr>
          <w:p w14:paraId="21BEACC9" w14:textId="77777777" w:rsidR="00CF11AF" w:rsidRPr="002A5B4D" w:rsidRDefault="00CF11AF" w:rsidP="00CF11A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B4D">
              <w:rPr>
                <w:rFonts w:ascii="Times New Roman" w:hAnsi="Times New Roman"/>
                <w:sz w:val="16"/>
                <w:szCs w:val="16"/>
              </w:rPr>
              <w:t>Высшая,</w:t>
            </w:r>
          </w:p>
          <w:p w14:paraId="3140FF51" w14:textId="2AF74E32" w:rsidR="00CF11AF" w:rsidRDefault="00CF11AF" w:rsidP="00CF1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5B4D"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  <w:tc>
          <w:tcPr>
            <w:tcW w:w="3686" w:type="dxa"/>
          </w:tcPr>
          <w:p w14:paraId="42D6675B" w14:textId="77777777" w:rsidR="00CF11AF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 «Обучение навыкам оказания первой доврачебной помощи», Комиссия  ООО «Межотраслевой Институт Госаттестации»,36ч., 2019г.;</w:t>
            </w:r>
          </w:p>
          <w:p w14:paraId="258F9F5E" w14:textId="3647D7B7" w:rsidR="00CF11AF" w:rsidRDefault="00CF11AF" w:rsidP="00CF11A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ПК «Комплексная реабилитация, социальная интеграция, социально-психологическая поддержка лиц с ограниченными возможностями здоровья, молодых инвалидов и других маломобильных групп населения», ГАУ ДПО «Центр ПК и ПП работников социальной сферы», 72ч., 2021г.</w:t>
            </w:r>
          </w:p>
        </w:tc>
      </w:tr>
      <w:tr w:rsidR="00CF11AF" w:rsidRPr="009E483C" w14:paraId="42623BCD" w14:textId="77777777" w:rsidTr="008B2E43">
        <w:tc>
          <w:tcPr>
            <w:tcW w:w="421" w:type="dxa"/>
          </w:tcPr>
          <w:p w14:paraId="7412A622" w14:textId="6C095155" w:rsidR="00CF11AF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121" w:type="dxa"/>
          </w:tcPr>
          <w:p w14:paraId="0A7C5819" w14:textId="77777777" w:rsidR="00CF11AF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Сухоносова Наталья Дмитриевна</w:t>
            </w:r>
          </w:p>
        </w:tc>
        <w:tc>
          <w:tcPr>
            <w:tcW w:w="997" w:type="dxa"/>
          </w:tcPr>
          <w:p w14:paraId="5F4C605E" w14:textId="1101AE90" w:rsidR="00CF11AF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06.09.1972</w:t>
            </w:r>
          </w:p>
        </w:tc>
        <w:tc>
          <w:tcPr>
            <w:tcW w:w="1559" w:type="dxa"/>
          </w:tcPr>
          <w:p w14:paraId="1019D336" w14:textId="473A393C" w:rsidR="00CF11AF" w:rsidRPr="00D91C6F" w:rsidRDefault="00CF11AF" w:rsidP="00CF11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Социальный п</w:t>
            </w:r>
            <w:r w:rsidRPr="00D91C6F">
              <w:rPr>
                <w:rFonts w:ascii="Times New Roman" w:hAnsi="Times New Roman"/>
                <w:sz w:val="16"/>
                <w:szCs w:val="16"/>
              </w:rPr>
              <w:t xml:space="preserve">едагог </w:t>
            </w:r>
          </w:p>
        </w:tc>
        <w:tc>
          <w:tcPr>
            <w:tcW w:w="3402" w:type="dxa"/>
          </w:tcPr>
          <w:p w14:paraId="49C88905" w14:textId="3BAB488B" w:rsidR="00CF11AF" w:rsidRDefault="00CF11AF" w:rsidP="00CF11AF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специальное, Ставропольское высшее педагогическое училище, Педагогика и психология дошкольная, воспитатель дошкольных образовательных учреждений</w:t>
            </w:r>
          </w:p>
        </w:tc>
        <w:tc>
          <w:tcPr>
            <w:tcW w:w="993" w:type="dxa"/>
          </w:tcPr>
          <w:p w14:paraId="2D3D6CD1" w14:textId="2AA78DF3" w:rsidR="00CF11AF" w:rsidRPr="00AE64A8" w:rsidRDefault="00CF11AF" w:rsidP="00CF1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F28A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75" w:type="dxa"/>
          </w:tcPr>
          <w:p w14:paraId="28846C43" w14:textId="05B36AF7" w:rsidR="00CF11AF" w:rsidRDefault="00CF11AF" w:rsidP="00CF1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14:paraId="7B3A141D" w14:textId="02280670" w:rsidR="00CF11AF" w:rsidRPr="00184527" w:rsidRDefault="00CF11AF" w:rsidP="001845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ПК «Создание доступной среды в инклюзивной образовательной организации», СКФУ 09.12.2014г.;</w:t>
            </w:r>
          </w:p>
          <w:p w14:paraId="548B97BB" w14:textId="4B948AE0" w:rsidR="00CF11AF" w:rsidRPr="00184527" w:rsidRDefault="00CF11AF" w:rsidP="001845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ПП «организационно-методическое и организационно-педагогическое обеспечение в реализации дополнительных общеобразовательных программ», ГАУ ДПО «Центр повышения квалификации и профессиональной переподготовки работников социальной сферы», 330ч.;</w:t>
            </w:r>
          </w:p>
          <w:p w14:paraId="0697AA06" w14:textId="77777777" w:rsidR="00184527" w:rsidRPr="00184527" w:rsidRDefault="00CF11AF" w:rsidP="001845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ПК «Социальное обслуживание граждан пожилого возраста и инвалидов: инновационные технологии», 72ч., 2017г.</w:t>
            </w:r>
            <w:r w:rsidR="00184527" w:rsidRPr="001845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3B91E24" w14:textId="77777777" w:rsidR="00184527" w:rsidRDefault="00184527" w:rsidP="001845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84527">
              <w:rPr>
                <w:rFonts w:ascii="Times New Roman" w:hAnsi="Times New Roman"/>
                <w:sz w:val="16"/>
                <w:szCs w:val="16"/>
              </w:rPr>
              <w:t>ПК «Обучение навыкам оказания первой доврачебной помощи», ООО «РЕГИОНСТАНДАРТ», 36ч., 2022г.</w:t>
            </w:r>
            <w:r w:rsidR="00F46D7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E228B33" w14:textId="591E394F" w:rsidR="00F46D7E" w:rsidRDefault="00F46D7E" w:rsidP="00184527">
            <w:pPr>
              <w:pStyle w:val="a6"/>
            </w:pPr>
            <w:r>
              <w:rPr>
                <w:rFonts w:ascii="Times New Roman" w:hAnsi="Times New Roman"/>
                <w:sz w:val="16"/>
                <w:szCs w:val="16"/>
              </w:rPr>
              <w:t>ПК «Организация социально-педагогической поддержки обучающихся в процессе социализации: формирование социальной компетенции и позитивного социального опыта», ГАУ ДПО «Центр ПК и ПП работников социальной сферы», 144ч., 2022г.</w:t>
            </w:r>
          </w:p>
        </w:tc>
      </w:tr>
    </w:tbl>
    <w:p w14:paraId="4BE0D1CD" w14:textId="0DF02FA2" w:rsidR="00932AFD" w:rsidRDefault="00932AFD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p w14:paraId="52601D10" w14:textId="33F8E089" w:rsidR="00932AFD" w:rsidRPr="00D74B73" w:rsidRDefault="00932AFD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ГБСУСОН «Дербетовский ДДИ»                           </w:t>
      </w:r>
      <w:r>
        <w:rPr>
          <w:noProof/>
          <w:lang w:eastAsia="ru-RU"/>
        </w:rPr>
        <w:drawing>
          <wp:inline distT="0" distB="0" distL="0" distR="0" wp14:anchorId="4C47C607" wp14:editId="723F09AA">
            <wp:extent cx="1598295" cy="3168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Н.В. Студеникина</w:t>
      </w:r>
    </w:p>
    <w:sectPr w:rsidR="00932AFD" w:rsidRPr="00D74B73" w:rsidSect="003764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91"/>
    <w:rsid w:val="00051054"/>
    <w:rsid w:val="00051B0F"/>
    <w:rsid w:val="000A5ADE"/>
    <w:rsid w:val="000B0DA9"/>
    <w:rsid w:val="000D4600"/>
    <w:rsid w:val="000E30A0"/>
    <w:rsid w:val="00151A86"/>
    <w:rsid w:val="00175E48"/>
    <w:rsid w:val="00182D02"/>
    <w:rsid w:val="00184527"/>
    <w:rsid w:val="00195117"/>
    <w:rsid w:val="001D6ADD"/>
    <w:rsid w:val="001E42CF"/>
    <w:rsid w:val="002669EB"/>
    <w:rsid w:val="0027105F"/>
    <w:rsid w:val="002F28A5"/>
    <w:rsid w:val="002F568C"/>
    <w:rsid w:val="00307720"/>
    <w:rsid w:val="0036601D"/>
    <w:rsid w:val="0037648D"/>
    <w:rsid w:val="00385D82"/>
    <w:rsid w:val="003A197D"/>
    <w:rsid w:val="003D6E36"/>
    <w:rsid w:val="003E2303"/>
    <w:rsid w:val="003F1A95"/>
    <w:rsid w:val="003F7BCA"/>
    <w:rsid w:val="00430538"/>
    <w:rsid w:val="004477CB"/>
    <w:rsid w:val="00454ECC"/>
    <w:rsid w:val="004569B0"/>
    <w:rsid w:val="00457EA2"/>
    <w:rsid w:val="004B369C"/>
    <w:rsid w:val="004D21B7"/>
    <w:rsid w:val="004F0F32"/>
    <w:rsid w:val="00530DCC"/>
    <w:rsid w:val="00553550"/>
    <w:rsid w:val="00575698"/>
    <w:rsid w:val="005A0B39"/>
    <w:rsid w:val="005B1C0D"/>
    <w:rsid w:val="005E11BB"/>
    <w:rsid w:val="0061109A"/>
    <w:rsid w:val="006176FE"/>
    <w:rsid w:val="00641645"/>
    <w:rsid w:val="0066213E"/>
    <w:rsid w:val="006A08BE"/>
    <w:rsid w:val="006A5594"/>
    <w:rsid w:val="006D3A97"/>
    <w:rsid w:val="006F6911"/>
    <w:rsid w:val="006F7F01"/>
    <w:rsid w:val="007734D4"/>
    <w:rsid w:val="0078494C"/>
    <w:rsid w:val="007C7785"/>
    <w:rsid w:val="007C7A57"/>
    <w:rsid w:val="007E5F22"/>
    <w:rsid w:val="0088027B"/>
    <w:rsid w:val="008A2BD6"/>
    <w:rsid w:val="008B2E43"/>
    <w:rsid w:val="008C2F7F"/>
    <w:rsid w:val="008D5D94"/>
    <w:rsid w:val="008E1E22"/>
    <w:rsid w:val="00920EFE"/>
    <w:rsid w:val="00932AFD"/>
    <w:rsid w:val="0094688B"/>
    <w:rsid w:val="0096027E"/>
    <w:rsid w:val="00976C3A"/>
    <w:rsid w:val="009A1F76"/>
    <w:rsid w:val="009D0AE8"/>
    <w:rsid w:val="009E483C"/>
    <w:rsid w:val="00A13C55"/>
    <w:rsid w:val="00A271A0"/>
    <w:rsid w:val="00A934FE"/>
    <w:rsid w:val="00AA0A00"/>
    <w:rsid w:val="00AC4A15"/>
    <w:rsid w:val="00AE64A8"/>
    <w:rsid w:val="00B33933"/>
    <w:rsid w:val="00B72A14"/>
    <w:rsid w:val="00B85C5E"/>
    <w:rsid w:val="00BA55C6"/>
    <w:rsid w:val="00BD0555"/>
    <w:rsid w:val="00BD6710"/>
    <w:rsid w:val="00C061BE"/>
    <w:rsid w:val="00C11763"/>
    <w:rsid w:val="00C1649C"/>
    <w:rsid w:val="00C308EE"/>
    <w:rsid w:val="00C94CF7"/>
    <w:rsid w:val="00CE335E"/>
    <w:rsid w:val="00CE4629"/>
    <w:rsid w:val="00CF11AF"/>
    <w:rsid w:val="00D13791"/>
    <w:rsid w:val="00D30693"/>
    <w:rsid w:val="00D541B2"/>
    <w:rsid w:val="00D74B73"/>
    <w:rsid w:val="00D82AD4"/>
    <w:rsid w:val="00D91C6F"/>
    <w:rsid w:val="00D951AD"/>
    <w:rsid w:val="00DA1DB9"/>
    <w:rsid w:val="00EB220A"/>
    <w:rsid w:val="00EF62AB"/>
    <w:rsid w:val="00F02483"/>
    <w:rsid w:val="00F2464D"/>
    <w:rsid w:val="00F46D7E"/>
    <w:rsid w:val="00F773D7"/>
    <w:rsid w:val="00F81E31"/>
    <w:rsid w:val="00F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65E08"/>
  <w15:docId w15:val="{763A5411-0A02-458C-90CA-60AD198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849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30</cp:revision>
  <cp:lastPrinted>2017-10-06T08:26:00Z</cp:lastPrinted>
  <dcterms:created xsi:type="dcterms:W3CDTF">2019-03-13T09:31:00Z</dcterms:created>
  <dcterms:modified xsi:type="dcterms:W3CDTF">2023-09-26T12:28:00Z</dcterms:modified>
</cp:coreProperties>
</file>